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752F1" w14:textId="77777777" w:rsidR="003E6B75" w:rsidRPr="00E8785A" w:rsidRDefault="00000000">
      <w:pPr>
        <w:jc w:val="center"/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  <w:sz w:val="28"/>
          <w:szCs w:val="28"/>
        </w:rPr>
        <w:t>Hardik Hemant Pandey</w:t>
      </w:r>
    </w:p>
    <w:p w14:paraId="46559A47" w14:textId="0F01C737" w:rsidR="003E6B75" w:rsidRPr="00E8785A" w:rsidRDefault="00000000">
      <w:pPr>
        <w:jc w:val="center"/>
        <w:rPr>
          <w:rFonts w:ascii="Times New Roman" w:hAnsi="Times New Roman" w:cs="Times New Roman"/>
        </w:rPr>
      </w:pPr>
      <w:r w:rsidRPr="00E8785A">
        <w:rPr>
          <w:rFonts w:ascii="Segoe UI Emoji" w:hAnsi="Segoe UI Emoji" w:cs="Segoe UI Emoji"/>
        </w:rPr>
        <w:t>📍</w:t>
      </w:r>
      <w:r w:rsidRPr="00E8785A">
        <w:rPr>
          <w:rFonts w:ascii="Times New Roman" w:hAnsi="Times New Roman" w:cs="Times New Roman"/>
        </w:rPr>
        <w:t xml:space="preserve"> Glasgow, </w:t>
      </w:r>
      <w:r w:rsidR="00820006" w:rsidRPr="00E8785A">
        <w:rPr>
          <w:rFonts w:ascii="Times New Roman" w:hAnsi="Times New Roman" w:cs="Times New Roman"/>
        </w:rPr>
        <w:t xml:space="preserve">UK </w:t>
      </w:r>
      <w:r w:rsidR="00CE2D71" w:rsidRPr="00E8785A">
        <w:rPr>
          <w:rFonts w:ascii="Times New Roman" w:hAnsi="Times New Roman" w:cs="Times New Roman"/>
        </w:rPr>
        <w:t xml:space="preserve">| </w:t>
      </w:r>
      <w:r w:rsidR="00CE2D71" w:rsidRPr="00E8785A">
        <w:rPr>
          <w:rFonts w:ascii="Segoe UI Emoji" w:hAnsi="Segoe UI Emoji" w:cs="Segoe UI Emoji"/>
        </w:rPr>
        <w:t>📞</w:t>
      </w:r>
      <w:r w:rsidRPr="00E8785A">
        <w:rPr>
          <w:rFonts w:ascii="Times New Roman" w:hAnsi="Times New Roman" w:cs="Times New Roman"/>
        </w:rPr>
        <w:t xml:space="preserve"> +44 </w:t>
      </w:r>
      <w:r w:rsidR="009D183F" w:rsidRPr="00E8785A">
        <w:rPr>
          <w:rFonts w:ascii="Times New Roman" w:hAnsi="Times New Roman" w:cs="Times New Roman"/>
        </w:rPr>
        <w:t xml:space="preserve">7840468133 </w:t>
      </w:r>
      <w:r w:rsidR="005A661D" w:rsidRPr="00E8785A">
        <w:rPr>
          <w:rFonts w:ascii="Times New Roman" w:hAnsi="Times New Roman" w:cs="Times New Roman"/>
        </w:rPr>
        <w:t xml:space="preserve">| </w:t>
      </w:r>
      <w:r w:rsidR="005A661D" w:rsidRPr="00E8785A">
        <w:rPr>
          <w:rFonts w:ascii="Segoe UI Emoji" w:hAnsi="Segoe UI Emoji" w:cs="Segoe UI Emoji"/>
        </w:rPr>
        <w:t>📧</w:t>
      </w:r>
      <w:r w:rsidRPr="00E8785A">
        <w:rPr>
          <w:rFonts w:ascii="Times New Roman" w:hAnsi="Times New Roman" w:cs="Times New Roman"/>
        </w:rPr>
        <w:t xml:space="preserve"> </w:t>
      </w:r>
      <w:hyperlink r:id="rId5" w:history="1">
        <w:r w:rsidR="003E6B75" w:rsidRPr="00E8785A">
          <w:rPr>
            <w:rStyle w:val="Hyperlink"/>
            <w:rFonts w:ascii="Times New Roman" w:hAnsi="Times New Roman" w:cs="Times New Roman"/>
          </w:rPr>
          <w:t>hardikkaemail@gmail.com</w:t>
        </w:r>
      </w:hyperlink>
    </w:p>
    <w:p w14:paraId="5D0C6E82" w14:textId="4D80B60E" w:rsidR="003E6B75" w:rsidRPr="00E8785A" w:rsidRDefault="00000000">
      <w:pPr>
        <w:spacing w:after="160"/>
        <w:jc w:val="center"/>
        <w:rPr>
          <w:rFonts w:ascii="Times New Roman" w:hAnsi="Times New Roman" w:cs="Times New Roman"/>
        </w:rPr>
      </w:pPr>
      <w:r w:rsidRPr="00E8785A">
        <w:rPr>
          <w:rFonts w:ascii="Segoe UI Emoji" w:hAnsi="Segoe UI Emoji" w:cs="Segoe UI Emoji"/>
        </w:rPr>
        <w:t>🔗</w:t>
      </w:r>
      <w:r w:rsidRPr="00E8785A">
        <w:rPr>
          <w:rFonts w:ascii="Times New Roman" w:hAnsi="Times New Roman" w:cs="Times New Roman"/>
        </w:rPr>
        <w:t xml:space="preserve"> </w:t>
      </w:r>
      <w:hyperlink r:id="rId6" w:history="1">
        <w:r w:rsidR="00FD2505" w:rsidRPr="00FD2505">
          <w:rPr>
            <w:rStyle w:val="Hyperlink"/>
            <w:rFonts w:ascii="Times New Roman" w:hAnsi="Times New Roman" w:cs="Times New Roman"/>
          </w:rPr>
          <w:t>Portfolio</w:t>
        </w:r>
      </w:hyperlink>
      <w:r w:rsidR="00FD2505">
        <w:rPr>
          <w:rFonts w:ascii="Times New Roman" w:hAnsi="Times New Roman" w:cs="Times New Roman"/>
        </w:rPr>
        <w:t xml:space="preserve">  |  </w:t>
      </w:r>
      <w:hyperlink r:id="rId7" w:history="1">
        <w:r w:rsidR="003E6B75" w:rsidRPr="00E8785A">
          <w:rPr>
            <w:rStyle w:val="Hyperlink"/>
            <w:rFonts w:ascii="Times New Roman" w:hAnsi="Times New Roman" w:cs="Times New Roman"/>
          </w:rPr>
          <w:t>GitHub</w:t>
        </w:r>
      </w:hyperlink>
      <w:r w:rsidRPr="00E8785A">
        <w:rPr>
          <w:rFonts w:ascii="Times New Roman" w:hAnsi="Times New Roman" w:cs="Times New Roman"/>
        </w:rPr>
        <w:t xml:space="preserve">  |  </w:t>
      </w:r>
      <w:hyperlink r:id="rId8" w:history="1">
        <w:r w:rsidR="003E6B75" w:rsidRPr="00E8785A">
          <w:rPr>
            <w:rStyle w:val="Hyperlink"/>
            <w:rFonts w:ascii="Times New Roman" w:hAnsi="Times New Roman" w:cs="Times New Roman"/>
          </w:rPr>
          <w:t>LinkedIn</w:t>
        </w:r>
      </w:hyperlink>
      <w:r w:rsidRPr="00E8785A">
        <w:rPr>
          <w:rFonts w:ascii="Times New Roman" w:hAnsi="Times New Roman" w:cs="Times New Roman"/>
        </w:rPr>
        <w:t xml:space="preserve">  |  </w:t>
      </w:r>
      <w:hyperlink r:id="rId9" w:history="1">
        <w:r w:rsidR="003E6B75" w:rsidRPr="00E8785A">
          <w:rPr>
            <w:rStyle w:val="Hyperlink"/>
            <w:rFonts w:ascii="Times New Roman" w:hAnsi="Times New Roman" w:cs="Times New Roman"/>
          </w:rPr>
          <w:t>Google Cloud Profile</w:t>
        </w:r>
      </w:hyperlink>
    </w:p>
    <w:p w14:paraId="40F84D77" w14:textId="77777777" w:rsidR="003E6B75" w:rsidRPr="00E8785A" w:rsidRDefault="00000000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  <w:sz w:val="24"/>
          <w:szCs w:val="24"/>
        </w:rPr>
        <w:t>Professional Summary</w:t>
      </w:r>
    </w:p>
    <w:p w14:paraId="47AF46B9" w14:textId="40D19560" w:rsidR="003E6B75" w:rsidRPr="00E8785A" w:rsidRDefault="00000000" w:rsidP="00FC6DA6">
      <w:pPr>
        <w:jc w:val="both"/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MSc Computing Science student at the University of Glasgow with hands-on experience building AI systems that prioritise privacy, efficiency, and practical utility. I engineer local LLM inference pipelines, RAG architectures, and AutoML tooling from first principles — with a focus on making on-device AI genuinely usable for real workflows. My background spans MLOps in an industrial setting (Samsung), semantic memory systems, and applied ML research. I care deeply about privacy-preserving AI: powerful models should not require constant cloud dependency.</w:t>
      </w:r>
    </w:p>
    <w:p w14:paraId="48089839" w14:textId="77777777" w:rsidR="00FC6DA6" w:rsidRPr="00E8785A" w:rsidRDefault="00FC6DA6" w:rsidP="00FC6DA6">
      <w:pPr>
        <w:jc w:val="both"/>
        <w:rPr>
          <w:rFonts w:ascii="Times New Roman" w:hAnsi="Times New Roman" w:cs="Times New Roman"/>
        </w:rPr>
      </w:pPr>
    </w:p>
    <w:p w14:paraId="2A39016C" w14:textId="77777777" w:rsidR="003E6B75" w:rsidRPr="00E8785A" w:rsidRDefault="00000000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14:paraId="67F85A62" w14:textId="77777777" w:rsidR="003E6B75" w:rsidRPr="00E8785A" w:rsidRDefault="00000000">
      <w:p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</w:rPr>
        <w:t>University of Glasgow, UK</w:t>
      </w:r>
      <w:r w:rsidRPr="00E8785A">
        <w:rPr>
          <w:rFonts w:ascii="Times New Roman" w:hAnsi="Times New Roman" w:cs="Times New Roman"/>
        </w:rPr>
        <w:t xml:space="preserve"> | MSc Computing Science | Sept 2025 – Sept 2026</w:t>
      </w:r>
    </w:p>
    <w:p w14:paraId="3DB04CC0" w14:textId="77777777" w:rsidR="003E6B75" w:rsidRPr="00E8785A" w:rsidRDefault="00000000">
      <w:pPr>
        <w:jc w:val="both"/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i/>
          <w:iCs/>
        </w:rPr>
        <w:t xml:space="preserve">Relevant Coursework: </w:t>
      </w:r>
      <w:r w:rsidRPr="00E8785A">
        <w:rPr>
          <w:rFonts w:ascii="Times New Roman" w:hAnsi="Times New Roman" w:cs="Times New Roman"/>
        </w:rPr>
        <w:t>Introduction to Data Science and Systems, Programming and Systems Development, Research and Professional Skills, Human Computer Interaction Design and Evaluation, Secure Systems Programming in Rust.</w:t>
      </w:r>
    </w:p>
    <w:p w14:paraId="2F7D31DA" w14:textId="77777777" w:rsidR="003E6B75" w:rsidRPr="00E8785A" w:rsidRDefault="00000000">
      <w:pPr>
        <w:spacing w:before="160"/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</w:rPr>
        <w:t>Chandigarh University, India</w:t>
      </w:r>
      <w:r w:rsidRPr="00E8785A">
        <w:rPr>
          <w:rFonts w:ascii="Times New Roman" w:hAnsi="Times New Roman" w:cs="Times New Roman"/>
        </w:rPr>
        <w:t xml:space="preserve"> | B.E. Computer Science &amp; Engineering | 2021 – 2025</w:t>
      </w:r>
    </w:p>
    <w:p w14:paraId="70EE3256" w14:textId="77777777" w:rsidR="003E6B75" w:rsidRPr="00E8785A" w:rsidRDefault="00000000">
      <w:pPr>
        <w:jc w:val="both"/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i/>
          <w:iCs/>
        </w:rPr>
        <w:t xml:space="preserve">Relevant Coursework: </w:t>
      </w:r>
      <w:r w:rsidRPr="00E8785A">
        <w:rPr>
          <w:rFonts w:ascii="Times New Roman" w:hAnsi="Times New Roman" w:cs="Times New Roman"/>
        </w:rPr>
        <w:t>AI &amp; ML, Computer Vision, Data Structures, Python, Mathematics, Probability and Statistics, DBMS, Cloud Computing and Distributed Systems, Disruptive Technologies, DSA Analysis.</w:t>
      </w:r>
    </w:p>
    <w:p w14:paraId="7D0E0BA5" w14:textId="77777777" w:rsidR="003E6B75" w:rsidRPr="00E8785A" w:rsidRDefault="00000000">
      <w:pPr>
        <w:jc w:val="both"/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  <w:i/>
          <w:iCs/>
        </w:rPr>
        <w:t>CGPA</w:t>
      </w:r>
      <w:r w:rsidRPr="00E8785A">
        <w:rPr>
          <w:rFonts w:ascii="Times New Roman" w:hAnsi="Times New Roman" w:cs="Times New Roman"/>
          <w:i/>
          <w:iCs/>
        </w:rPr>
        <w:t>: 8.14/10</w:t>
      </w:r>
      <w:r w:rsidRPr="00E8785A">
        <w:rPr>
          <w:rFonts w:ascii="Times New Roman" w:hAnsi="Times New Roman" w:cs="Times New Roman"/>
        </w:rPr>
        <w:t xml:space="preserve"> | First-author IEEE publication on AI-powered scalable digital platforms.</w:t>
      </w:r>
    </w:p>
    <w:p w14:paraId="1EE1A344" w14:textId="77777777" w:rsidR="003E6B75" w:rsidRPr="00E8785A" w:rsidRDefault="003E6B75">
      <w:pPr>
        <w:rPr>
          <w:rFonts w:ascii="Times New Roman" w:hAnsi="Times New Roman" w:cs="Times New Roman"/>
        </w:rPr>
      </w:pPr>
    </w:p>
    <w:p w14:paraId="514137F3" w14:textId="77777777" w:rsidR="003E6B75" w:rsidRPr="00E8785A" w:rsidRDefault="00000000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  <w:sz w:val="24"/>
          <w:szCs w:val="24"/>
        </w:rPr>
        <w:t>Experience</w:t>
      </w:r>
    </w:p>
    <w:p w14:paraId="4E0C53B9" w14:textId="77777777" w:rsidR="003E6B75" w:rsidRPr="00E8785A" w:rsidRDefault="00000000">
      <w:p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</w:rPr>
        <w:t>Samsung Electro-Mechanics, Bangalore</w:t>
      </w:r>
      <w:r w:rsidRPr="00E8785A">
        <w:rPr>
          <w:rFonts w:ascii="Times New Roman" w:hAnsi="Times New Roman" w:cs="Times New Roman"/>
        </w:rPr>
        <w:t xml:space="preserve"> | </w:t>
      </w:r>
      <w:r w:rsidRPr="00E8785A">
        <w:rPr>
          <w:rFonts w:ascii="Times New Roman" w:hAnsi="Times New Roman" w:cs="Times New Roman"/>
          <w:i/>
          <w:iCs/>
        </w:rPr>
        <w:t>Student Intern</w:t>
      </w:r>
      <w:r w:rsidRPr="00E8785A">
        <w:rPr>
          <w:rFonts w:ascii="Times New Roman" w:hAnsi="Times New Roman" w:cs="Times New Roman"/>
        </w:rPr>
        <w:t xml:space="preserve"> | Oct 2024 – Jun 2025</w:t>
      </w:r>
    </w:p>
    <w:p w14:paraId="49F4B001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Deployed and managed Kubernetes clusters to support multi-team machine learning workflows, improving operational efficiency.</w:t>
      </w:r>
    </w:p>
    <w:p w14:paraId="4B11015C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 xml:space="preserve">Developed and integrated the Python package </w:t>
      </w:r>
      <w:r w:rsidRPr="00E8785A">
        <w:rPr>
          <w:rFonts w:ascii="Times New Roman" w:hAnsi="Times New Roman" w:cs="Times New Roman"/>
          <w:i/>
          <w:iCs/>
        </w:rPr>
        <w:t>pado_mlops</w:t>
      </w:r>
      <w:r w:rsidRPr="00E8785A">
        <w:rPr>
          <w:rFonts w:ascii="Times New Roman" w:hAnsi="Times New Roman" w:cs="Times New Roman"/>
        </w:rPr>
        <w:t xml:space="preserve"> into SEMLOPs, streamlining ML pipeline deployment and management.</w:t>
      </w:r>
    </w:p>
    <w:p w14:paraId="666E0EF2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Monitored distributed system performance (Grafana, Prometheus), conducted POCs on AutoML/XAI/HPA, and collaborated with cross-functional teams to deliver milestones on schedule.</w:t>
      </w:r>
    </w:p>
    <w:p w14:paraId="274042AA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Image repository maintenance on development and production environments.</w:t>
      </w:r>
    </w:p>
    <w:p w14:paraId="674A4B0C" w14:textId="77777777" w:rsidR="003E6B75" w:rsidRPr="00E8785A" w:rsidRDefault="00000000">
      <w:pPr>
        <w:spacing w:before="160"/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</w:rPr>
        <w:t>Zooniverse (Remote, Volunteering)</w:t>
      </w:r>
      <w:r w:rsidRPr="00E8785A">
        <w:rPr>
          <w:rFonts w:ascii="Times New Roman" w:hAnsi="Times New Roman" w:cs="Times New Roman"/>
        </w:rPr>
        <w:t xml:space="preserve"> | </w:t>
      </w:r>
      <w:r w:rsidRPr="00E8785A">
        <w:rPr>
          <w:rFonts w:ascii="Times New Roman" w:hAnsi="Times New Roman" w:cs="Times New Roman"/>
          <w:i/>
          <w:iCs/>
        </w:rPr>
        <w:t>Data Annotation &amp; Classification Contributor</w:t>
      </w:r>
      <w:r w:rsidRPr="00E8785A">
        <w:rPr>
          <w:rFonts w:ascii="Times New Roman" w:hAnsi="Times New Roman" w:cs="Times New Roman"/>
        </w:rPr>
        <w:t xml:space="preserve"> | Apr 2026 – Present</w:t>
      </w:r>
    </w:p>
    <w:p w14:paraId="282DFCA7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Precision Data Management: Executed 4,689 high-precision classifications across 10 distinct scientific projects, ensuring the creation of “ground truth” datasets for machine learning models.</w:t>
      </w:r>
    </w:p>
    <w:p w14:paraId="07425EB9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Systematic Analysis: Utilised pattern recognition and feature identification to support the development of high-fidelity training pipelines, ensuring data accuracy for large-scale distributed science projects.</w:t>
      </w:r>
    </w:p>
    <w:p w14:paraId="1838A0B2" w14:textId="77777777" w:rsidR="003E6B75" w:rsidRPr="00E8785A" w:rsidRDefault="00000000">
      <w:pPr>
        <w:spacing w:before="160"/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</w:rPr>
        <w:t>VANKADEL (UK, Remote, Pro-bono)</w:t>
      </w:r>
      <w:r w:rsidRPr="00E8785A">
        <w:rPr>
          <w:rFonts w:ascii="Times New Roman" w:hAnsi="Times New Roman" w:cs="Times New Roman"/>
        </w:rPr>
        <w:t xml:space="preserve"> | </w:t>
      </w:r>
      <w:r w:rsidRPr="00E8785A">
        <w:rPr>
          <w:rFonts w:ascii="Times New Roman" w:hAnsi="Times New Roman" w:cs="Times New Roman"/>
          <w:i/>
          <w:iCs/>
        </w:rPr>
        <w:t>Threat Intelligence Analyst (Part-time)</w:t>
      </w:r>
      <w:r w:rsidRPr="00E8785A">
        <w:rPr>
          <w:rFonts w:ascii="Times New Roman" w:hAnsi="Times New Roman" w:cs="Times New Roman"/>
        </w:rPr>
        <w:t xml:space="preserve"> | Oct 2025 – Dec 2025</w:t>
      </w:r>
    </w:p>
    <w:p w14:paraId="4F799D10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Analysed data to generate actionable insights for operational decision-making.</w:t>
      </w:r>
    </w:p>
    <w:p w14:paraId="078B44D5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Produced clear, concise reports to support strategic and operational objectives.</w:t>
      </w:r>
    </w:p>
    <w:p w14:paraId="04DC66F0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Managed tasks independently, maintaining quality and documentation standards.</w:t>
      </w:r>
    </w:p>
    <w:p w14:paraId="1665CA93" w14:textId="77777777" w:rsidR="003E6B75" w:rsidRPr="00E8785A" w:rsidRDefault="003E6B75">
      <w:pPr>
        <w:rPr>
          <w:rFonts w:ascii="Times New Roman" w:hAnsi="Times New Roman" w:cs="Times New Roman"/>
        </w:rPr>
      </w:pPr>
    </w:p>
    <w:p w14:paraId="5A192485" w14:textId="77777777" w:rsidR="003E6B75" w:rsidRPr="00E8785A" w:rsidRDefault="00000000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  <w:sz w:val="24"/>
          <w:szCs w:val="24"/>
        </w:rPr>
        <w:t>Projects</w:t>
      </w:r>
    </w:p>
    <w:p w14:paraId="119AE839" w14:textId="77777777" w:rsidR="003E6B75" w:rsidRPr="00E8785A" w:rsidRDefault="00000000">
      <w:p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</w:rPr>
        <w:t>AI Companion: A Modular RAG-Powered Conversational Engine</w:t>
      </w:r>
      <w:r w:rsidRPr="00E8785A">
        <w:rPr>
          <w:rFonts w:ascii="Times New Roman" w:hAnsi="Times New Roman" w:cs="Times New Roman"/>
        </w:rPr>
        <w:t xml:space="preserve"> | Python, RAG, Gradio, Vector DB</w:t>
      </w:r>
    </w:p>
    <w:p w14:paraId="7ECB8761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AI companion utilising a Retrieval-Augmented Generation (RAG) pipeline, running entirely locally with no cloud dependency.</w:t>
      </w:r>
    </w:p>
    <w:p w14:paraId="611588AD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Dual-layer memory architecture using FAISS (vector database) for semantic long-term retrieval and JSON archiving for full conversation history.</w:t>
      </w:r>
    </w:p>
    <w:p w14:paraId="1229392E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Built with llama-cpp-python for GGUF model inference and SentenceTransformers for high-accuracy vector embeddings.</w:t>
      </w:r>
    </w:p>
    <w:p w14:paraId="52835581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Dynamic persona customisation, multi-session management, and real-time knowledge extraction.</w:t>
      </w:r>
    </w:p>
    <w:p w14:paraId="13740DC2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 xml:space="preserve">GitHub: </w:t>
      </w:r>
      <w:hyperlink r:id="rId10" w:history="1">
        <w:r w:rsidR="003E6B75" w:rsidRPr="00E8785A">
          <w:rPr>
            <w:rStyle w:val="Hyperlink"/>
            <w:rFonts w:ascii="Times New Roman" w:hAnsi="Times New Roman" w:cs="Times New Roman"/>
          </w:rPr>
          <w:t>github.com/Hardik-7892/AI-Companion</w:t>
        </w:r>
      </w:hyperlink>
    </w:p>
    <w:p w14:paraId="6640816C" w14:textId="77777777" w:rsidR="003E6B75" w:rsidRPr="00E8785A" w:rsidRDefault="00000000">
      <w:pPr>
        <w:spacing w:before="160"/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</w:rPr>
        <w:lastRenderedPageBreak/>
        <w:t>Auto-ML Studio</w:t>
      </w:r>
      <w:r w:rsidRPr="00E8785A">
        <w:rPr>
          <w:rFonts w:ascii="Times New Roman" w:hAnsi="Times New Roman" w:cs="Times New Roman"/>
        </w:rPr>
        <w:t xml:space="preserve"> | Python, AutoGluon, Streamlit</w:t>
      </w:r>
    </w:p>
    <w:p w14:paraId="53B2040B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Built a no-code machine learning web app enabling non-technical users to upload datasets, trigger model training, and review evaluation results through a browser interface.</w:t>
      </w:r>
    </w:p>
    <w:p w14:paraId="6F5204D7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Integrated AutoGluon to automate feature engineering, model selection, and ensembling with minimal configuration.</w:t>
      </w:r>
    </w:p>
    <w:p w14:paraId="3890AD0F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 xml:space="preserve">GitHub: </w:t>
      </w:r>
      <w:hyperlink r:id="rId11" w:history="1">
        <w:r w:rsidR="003E6B75" w:rsidRPr="00E8785A">
          <w:rPr>
            <w:rStyle w:val="Hyperlink"/>
            <w:rFonts w:ascii="Times New Roman" w:hAnsi="Times New Roman" w:cs="Times New Roman"/>
          </w:rPr>
          <w:t>github.com/Hardik-7892/auto-ml</w:t>
        </w:r>
      </w:hyperlink>
    </w:p>
    <w:p w14:paraId="214BE328" w14:textId="58723C3E" w:rsidR="003E6B75" w:rsidRPr="00E8785A" w:rsidRDefault="00000000">
      <w:pPr>
        <w:spacing w:before="160"/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</w:rPr>
        <w:t>Password Security Enhancement Using Emojis</w:t>
      </w:r>
      <w:r w:rsidRPr="00E8785A">
        <w:rPr>
          <w:rFonts w:ascii="Times New Roman" w:hAnsi="Times New Roman" w:cs="Times New Roman"/>
        </w:rPr>
        <w:t xml:space="preserve"> | Python, Google Sheets API | </w:t>
      </w:r>
      <w:r w:rsidRPr="00E8785A">
        <w:rPr>
          <w:rFonts w:ascii="Times New Roman" w:hAnsi="Times New Roman" w:cs="Times New Roman"/>
          <w:i/>
          <w:iCs/>
        </w:rPr>
        <w:t>Project Lead &amp; Developer</w:t>
      </w:r>
    </w:p>
    <w:p w14:paraId="77562CAD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Designed and conducted a user study comparing text-only, emoji-only, and hybrid password systems to evaluate usability and security trade-offs.</w:t>
      </w:r>
    </w:p>
    <w:p w14:paraId="3FFCDD10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Built a Gradio-based data collection interface integrated with Google Sheets API for real-time participant response capture and analysis.</w:t>
      </w:r>
    </w:p>
    <w:p w14:paraId="62B97E29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Processed and analysed behavioural data to derive actionable recommendations on emoji adoption in authentication systems.</w:t>
      </w:r>
    </w:p>
    <w:p w14:paraId="0129D273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Sole developer across research design, tool development, and data pipeline — from prototype to published findings.</w:t>
      </w:r>
    </w:p>
    <w:p w14:paraId="3C7B3A4D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 xml:space="preserve">GitHub: </w:t>
      </w:r>
      <w:hyperlink r:id="rId12" w:history="1">
        <w:r w:rsidR="003E6B75" w:rsidRPr="00E8785A">
          <w:rPr>
            <w:rStyle w:val="Hyperlink"/>
            <w:rFonts w:ascii="Times New Roman" w:hAnsi="Times New Roman" w:cs="Times New Roman"/>
          </w:rPr>
          <w:t>github.com/Hardik-7892/Improving-Passwords-using-Emojis</w:t>
        </w:r>
      </w:hyperlink>
    </w:p>
    <w:p w14:paraId="5E788279" w14:textId="77777777" w:rsidR="003E6B75" w:rsidRPr="00E8785A" w:rsidRDefault="00000000">
      <w:pPr>
        <w:spacing w:before="160"/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</w:rPr>
        <w:t>AI-Powered Ed-Tech Platform</w:t>
      </w:r>
      <w:r w:rsidRPr="00E8785A">
        <w:rPr>
          <w:rFonts w:ascii="Times New Roman" w:hAnsi="Times New Roman" w:cs="Times New Roman"/>
        </w:rPr>
        <w:t xml:space="preserve"> | </w:t>
      </w:r>
      <w:r w:rsidRPr="00E8785A">
        <w:rPr>
          <w:rFonts w:ascii="Times New Roman" w:hAnsi="Times New Roman" w:cs="Times New Roman"/>
          <w:i/>
          <w:iCs/>
        </w:rPr>
        <w:t>Team Lead &amp; Project Manager</w:t>
      </w:r>
    </w:p>
    <w:p w14:paraId="503253D7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Led a 4-member team to define product roadmap, prioritise features, and manage delivery.</w:t>
      </w:r>
    </w:p>
    <w:p w14:paraId="35C750EC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Translated user needs into system features and coordinated development milestones.</w:t>
      </w:r>
    </w:p>
    <w:p w14:paraId="3A784434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Published IEEE research paper based on project insights.</w:t>
      </w:r>
    </w:p>
    <w:p w14:paraId="32DD49E5" w14:textId="77777777" w:rsidR="003E6B75" w:rsidRPr="00E8785A" w:rsidRDefault="003E6B75">
      <w:pPr>
        <w:rPr>
          <w:rFonts w:ascii="Times New Roman" w:hAnsi="Times New Roman" w:cs="Times New Roman"/>
        </w:rPr>
      </w:pPr>
    </w:p>
    <w:p w14:paraId="6E68A936" w14:textId="77777777" w:rsidR="003E6B75" w:rsidRPr="00E8785A" w:rsidRDefault="00000000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  <w:sz w:val="24"/>
          <w:szCs w:val="24"/>
        </w:rPr>
        <w:t>Publications</w:t>
      </w:r>
    </w:p>
    <w:p w14:paraId="40306059" w14:textId="77777777" w:rsidR="003E6B75" w:rsidRPr="00E8785A" w:rsidRDefault="00000000">
      <w:p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</w:rPr>
        <w:t>Advance Approaches in AI-Powered Website Development for Educational Delivery via Ed-Tech</w:t>
      </w:r>
    </w:p>
    <w:p w14:paraId="1AED072F" w14:textId="77777777" w:rsidR="003E6B75" w:rsidRPr="00E8785A" w:rsidRDefault="00000000">
      <w:pPr>
        <w:jc w:val="both"/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Published research examining the architectural evolution of web-based information systems and the technical challenges of integrating scalable digital platforms within complex educational ecosystems.</w:t>
      </w:r>
    </w:p>
    <w:p w14:paraId="1239492E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 xml:space="preserve">DOI: </w:t>
      </w:r>
      <w:hyperlink r:id="rId13" w:history="1">
        <w:r w:rsidR="003E6B75" w:rsidRPr="00E8785A">
          <w:rPr>
            <w:rStyle w:val="Hyperlink"/>
            <w:rFonts w:ascii="Times New Roman" w:hAnsi="Times New Roman" w:cs="Times New Roman"/>
          </w:rPr>
          <w:t>10.1109/TQCEBT59414.2024.10545211</w:t>
        </w:r>
      </w:hyperlink>
    </w:p>
    <w:p w14:paraId="3AB9188B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Publisher: IEEE</w:t>
      </w:r>
    </w:p>
    <w:p w14:paraId="69EF5420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Role: First Author</w:t>
      </w:r>
    </w:p>
    <w:p w14:paraId="1D7B4258" w14:textId="77777777" w:rsidR="003E6B75" w:rsidRPr="00E8785A" w:rsidRDefault="003E6B75">
      <w:pPr>
        <w:rPr>
          <w:rFonts w:ascii="Times New Roman" w:hAnsi="Times New Roman" w:cs="Times New Roman"/>
        </w:rPr>
      </w:pPr>
    </w:p>
    <w:p w14:paraId="1CACE0F8" w14:textId="77777777" w:rsidR="003E6B75" w:rsidRPr="00E8785A" w:rsidRDefault="00000000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  <w:sz w:val="24"/>
          <w:szCs w:val="24"/>
        </w:rPr>
        <w:t>Certifications / Awards</w:t>
      </w:r>
    </w:p>
    <w:p w14:paraId="2F3F4A02" w14:textId="669F3B9D" w:rsidR="003E6B75" w:rsidRPr="00E8785A" w:rsidRDefault="00000000">
      <w:p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</w:rPr>
        <w:t>CoSE My Future Skills Award</w:t>
      </w:r>
      <w:r w:rsidRPr="00E8785A">
        <w:rPr>
          <w:rFonts w:ascii="Times New Roman" w:hAnsi="Times New Roman" w:cs="Times New Roman"/>
        </w:rPr>
        <w:t xml:space="preserve"> — University of Glasgow College of Science &amp; Engineering | </w:t>
      </w:r>
      <w:r w:rsidR="00820006" w:rsidRPr="00E8785A">
        <w:rPr>
          <w:rFonts w:ascii="Times New Roman" w:hAnsi="Times New Roman" w:cs="Times New Roman"/>
        </w:rPr>
        <w:t>May</w:t>
      </w:r>
      <w:r w:rsidRPr="00E8785A">
        <w:rPr>
          <w:rFonts w:ascii="Times New Roman" w:hAnsi="Times New Roman" w:cs="Times New Roman"/>
        </w:rPr>
        <w:t xml:space="preserve"> 2026</w:t>
      </w:r>
    </w:p>
    <w:p w14:paraId="2A07063F" w14:textId="77777777" w:rsidR="003E6B75" w:rsidRPr="00E8785A" w:rsidRDefault="00000000">
      <w:pPr>
        <w:spacing w:before="80"/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</w:rPr>
        <w:t>Google Cloud ML Skills</w:t>
      </w:r>
      <w:r w:rsidRPr="00E8785A">
        <w:rPr>
          <w:rFonts w:ascii="Times New Roman" w:hAnsi="Times New Roman" w:cs="Times New Roman"/>
        </w:rPr>
        <w:t xml:space="preserve"> — Diamond League | 50+ skill badges including Vertex AI, BigQuery ML, and TensorFlow labs</w:t>
      </w:r>
    </w:p>
    <w:p w14:paraId="6A87585B" w14:textId="77777777" w:rsidR="003E6B75" w:rsidRPr="00E8785A" w:rsidRDefault="003E6B75">
      <w:pPr>
        <w:rPr>
          <w:rFonts w:ascii="Times New Roman" w:hAnsi="Times New Roman" w:cs="Times New Roman"/>
        </w:rPr>
      </w:pPr>
    </w:p>
    <w:p w14:paraId="6555811C" w14:textId="77777777" w:rsidR="003E6B75" w:rsidRPr="00E8785A" w:rsidRDefault="00000000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  <w:sz w:val="24"/>
          <w:szCs w:val="24"/>
        </w:rPr>
        <w:t>Technical Skills</w:t>
      </w:r>
    </w:p>
    <w:p w14:paraId="1C46F826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</w:rPr>
        <w:t xml:space="preserve">Product &amp; Analytical: </w:t>
      </w:r>
      <w:r w:rsidRPr="00E8785A">
        <w:rPr>
          <w:rFonts w:ascii="Times New Roman" w:hAnsi="Times New Roman" w:cs="Times New Roman"/>
        </w:rPr>
        <w:t>Root Cause Analysis, Data Analysis, User Feedback Integration</w:t>
      </w:r>
    </w:p>
    <w:p w14:paraId="69AA8FA3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</w:rPr>
        <w:t xml:space="preserve">Programming &amp; Tools: </w:t>
      </w:r>
      <w:r w:rsidRPr="00E8785A">
        <w:rPr>
          <w:rFonts w:ascii="Times New Roman" w:hAnsi="Times New Roman" w:cs="Times New Roman"/>
        </w:rPr>
        <w:t>Python, C++, Rust, SQL (BigQuery), LLM Orchestration (RAG), APIs, Docker, Kubernetes, Grafana, Prometheus, Jira, Confluence, BitBucket</w:t>
      </w:r>
    </w:p>
    <w:p w14:paraId="4F554525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</w:rPr>
        <w:t xml:space="preserve">AI/ML &amp; Data Engineering: </w:t>
      </w:r>
      <w:r w:rsidRPr="00E8785A">
        <w:rPr>
          <w:rFonts w:ascii="Times New Roman" w:hAnsi="Times New Roman" w:cs="Times New Roman"/>
        </w:rPr>
        <w:t>Vector Databases (FAISS), Embeddings (SentenceTransformers), GGUF Model Inference (llama-cpp), Semantic Search, Prompt Engineering, AutoGluon, AutoML</w:t>
      </w:r>
    </w:p>
    <w:p w14:paraId="154A699F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</w:rPr>
        <w:t xml:space="preserve">Cloud: </w:t>
      </w:r>
      <w:r w:rsidRPr="00E8785A">
        <w:rPr>
          <w:rFonts w:ascii="Times New Roman" w:hAnsi="Times New Roman" w:cs="Times New Roman"/>
        </w:rPr>
        <w:t>Google Cloud Skills Boost – Diamond League, BigQuery, GKE (Google Kubernetes Engine), Console, Compute Engine, API &amp; Services, Pub/Sub, Looker, VPC, Logging and Monitoring</w:t>
      </w:r>
    </w:p>
    <w:p w14:paraId="62C2AFAF" w14:textId="77777777" w:rsidR="003E6B75" w:rsidRPr="00E8785A" w:rsidRDefault="003E6B75">
      <w:pPr>
        <w:rPr>
          <w:rFonts w:ascii="Times New Roman" w:hAnsi="Times New Roman" w:cs="Times New Roman"/>
        </w:rPr>
      </w:pPr>
    </w:p>
    <w:p w14:paraId="61DAABE2" w14:textId="77777777" w:rsidR="003E6B75" w:rsidRPr="00E8785A" w:rsidRDefault="00000000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  <w:b/>
          <w:bCs/>
          <w:sz w:val="24"/>
          <w:szCs w:val="24"/>
        </w:rPr>
        <w:t>Additional</w:t>
      </w:r>
    </w:p>
    <w:p w14:paraId="1D00D8BE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Languages: English (Fluent), Hindi (Native)</w:t>
      </w:r>
    </w:p>
    <w:p w14:paraId="4487AA1E" w14:textId="77777777" w:rsidR="003E6B75" w:rsidRPr="00E8785A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Interests: Chess, Reading, Music</w:t>
      </w:r>
    </w:p>
    <w:p w14:paraId="23962A79" w14:textId="77777777" w:rsidR="003E6B75" w:rsidRDefault="000000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785A">
        <w:rPr>
          <w:rFonts w:ascii="Times New Roman" w:hAnsi="Times New Roman" w:cs="Times New Roman"/>
        </w:rPr>
        <w:t>Right to Work in the UK</w:t>
      </w:r>
    </w:p>
    <w:p w14:paraId="0946AA42" w14:textId="016FCEB5" w:rsidR="00ED51CF" w:rsidRPr="00E8785A" w:rsidRDefault="00ED51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 to Relocate</w:t>
      </w:r>
    </w:p>
    <w:sectPr w:rsidR="00ED51CF" w:rsidRPr="00E8785A">
      <w:pgSz w:w="11906" w:h="16838"/>
      <w:pgMar w:top="1440" w:right="1080" w:bottom="144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40A86"/>
    <w:multiLevelType w:val="hybridMultilevel"/>
    <w:tmpl w:val="BECAE098"/>
    <w:lvl w:ilvl="0" w:tplc="C252729E">
      <w:start w:val="1"/>
      <w:numFmt w:val="bullet"/>
      <w:lvlText w:val="●"/>
      <w:lvlJc w:val="left"/>
      <w:pPr>
        <w:ind w:left="720" w:hanging="360"/>
      </w:pPr>
    </w:lvl>
    <w:lvl w:ilvl="1" w:tplc="B574C9E8">
      <w:start w:val="1"/>
      <w:numFmt w:val="bullet"/>
      <w:lvlText w:val="○"/>
      <w:lvlJc w:val="left"/>
      <w:pPr>
        <w:ind w:left="1440" w:hanging="360"/>
      </w:pPr>
    </w:lvl>
    <w:lvl w:ilvl="2" w:tplc="7ADE19F8">
      <w:start w:val="1"/>
      <w:numFmt w:val="bullet"/>
      <w:lvlText w:val="■"/>
      <w:lvlJc w:val="left"/>
      <w:pPr>
        <w:ind w:left="2160" w:hanging="360"/>
      </w:pPr>
    </w:lvl>
    <w:lvl w:ilvl="3" w:tplc="82242854">
      <w:start w:val="1"/>
      <w:numFmt w:val="bullet"/>
      <w:lvlText w:val="●"/>
      <w:lvlJc w:val="left"/>
      <w:pPr>
        <w:ind w:left="2880" w:hanging="360"/>
      </w:pPr>
    </w:lvl>
    <w:lvl w:ilvl="4" w:tplc="99200DE8">
      <w:start w:val="1"/>
      <w:numFmt w:val="bullet"/>
      <w:lvlText w:val="○"/>
      <w:lvlJc w:val="left"/>
      <w:pPr>
        <w:ind w:left="3600" w:hanging="360"/>
      </w:pPr>
    </w:lvl>
    <w:lvl w:ilvl="5" w:tplc="DDDE3E62">
      <w:start w:val="1"/>
      <w:numFmt w:val="bullet"/>
      <w:lvlText w:val="■"/>
      <w:lvlJc w:val="left"/>
      <w:pPr>
        <w:ind w:left="4320" w:hanging="360"/>
      </w:pPr>
    </w:lvl>
    <w:lvl w:ilvl="6" w:tplc="9354A878">
      <w:start w:val="1"/>
      <w:numFmt w:val="bullet"/>
      <w:lvlText w:val="●"/>
      <w:lvlJc w:val="left"/>
      <w:pPr>
        <w:ind w:left="5040" w:hanging="360"/>
      </w:pPr>
    </w:lvl>
    <w:lvl w:ilvl="7" w:tplc="8554700A">
      <w:start w:val="1"/>
      <w:numFmt w:val="bullet"/>
      <w:lvlText w:val="●"/>
      <w:lvlJc w:val="left"/>
      <w:pPr>
        <w:ind w:left="5760" w:hanging="360"/>
      </w:pPr>
    </w:lvl>
    <w:lvl w:ilvl="8" w:tplc="D0FAB5B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D0F0D21"/>
    <w:multiLevelType w:val="hybridMultilevel"/>
    <w:tmpl w:val="9AD2D998"/>
    <w:lvl w:ilvl="0" w:tplc="4ED00084">
      <w:start w:val="1"/>
      <w:numFmt w:val="bullet"/>
      <w:lvlText w:val="•"/>
      <w:lvlJc w:val="left"/>
      <w:pPr>
        <w:ind w:left="720" w:hanging="360"/>
      </w:pPr>
    </w:lvl>
    <w:lvl w:ilvl="1" w:tplc="1062F2A0">
      <w:numFmt w:val="decimal"/>
      <w:lvlText w:val=""/>
      <w:lvlJc w:val="left"/>
    </w:lvl>
    <w:lvl w:ilvl="2" w:tplc="74EE3012">
      <w:numFmt w:val="decimal"/>
      <w:lvlText w:val=""/>
      <w:lvlJc w:val="left"/>
    </w:lvl>
    <w:lvl w:ilvl="3" w:tplc="73120BBA">
      <w:numFmt w:val="decimal"/>
      <w:lvlText w:val=""/>
      <w:lvlJc w:val="left"/>
    </w:lvl>
    <w:lvl w:ilvl="4" w:tplc="316098A2">
      <w:numFmt w:val="decimal"/>
      <w:lvlText w:val=""/>
      <w:lvlJc w:val="left"/>
    </w:lvl>
    <w:lvl w:ilvl="5" w:tplc="F1AABAEE">
      <w:numFmt w:val="decimal"/>
      <w:lvlText w:val=""/>
      <w:lvlJc w:val="left"/>
    </w:lvl>
    <w:lvl w:ilvl="6" w:tplc="E132D03A">
      <w:numFmt w:val="decimal"/>
      <w:lvlText w:val=""/>
      <w:lvlJc w:val="left"/>
    </w:lvl>
    <w:lvl w:ilvl="7" w:tplc="F646A3C0">
      <w:numFmt w:val="decimal"/>
      <w:lvlText w:val=""/>
      <w:lvlJc w:val="left"/>
    </w:lvl>
    <w:lvl w:ilvl="8" w:tplc="AE08FE0E">
      <w:numFmt w:val="decimal"/>
      <w:lvlText w:val=""/>
      <w:lvlJc w:val="left"/>
    </w:lvl>
  </w:abstractNum>
  <w:num w:numId="1" w16cid:durableId="44647119">
    <w:abstractNumId w:val="0"/>
    <w:lvlOverride w:ilvl="0">
      <w:startOverride w:val="1"/>
    </w:lvlOverride>
  </w:num>
  <w:num w:numId="2" w16cid:durableId="73840764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B75"/>
    <w:rsid w:val="003E6B75"/>
    <w:rsid w:val="00454BA7"/>
    <w:rsid w:val="005A661D"/>
    <w:rsid w:val="00820006"/>
    <w:rsid w:val="008465E2"/>
    <w:rsid w:val="008D542D"/>
    <w:rsid w:val="00995251"/>
    <w:rsid w:val="009D183F"/>
    <w:rsid w:val="00BC230E"/>
    <w:rsid w:val="00CC23D4"/>
    <w:rsid w:val="00CE2D71"/>
    <w:rsid w:val="00E8785A"/>
    <w:rsid w:val="00ED51CF"/>
    <w:rsid w:val="00FC6DA6"/>
    <w:rsid w:val="00FD2505"/>
    <w:rsid w:val="00FD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2D97C"/>
  <w15:docId w15:val="{DF28FD33-F219-4B10-94CE-6434B950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pPr>
      <w:ind w:left="720"/>
      <w:contextualSpacing/>
      <w:jc w:val="both"/>
    </w:p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D2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edin.com/in/hp0" TargetMode="External"/><Relationship Id="rId13" Type="http://schemas.openxmlformats.org/officeDocument/2006/relationships/hyperlink" Target="https://doi.org/10.1109/TQCEBT59414.2024.105452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Hardik-7892" TargetMode="External"/><Relationship Id="rId12" Type="http://schemas.openxmlformats.org/officeDocument/2006/relationships/hyperlink" Target="https://github.com/Hardik-7892/Improving-Passwords-using-Emoj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rdik-7892.github.io/roles/ml.html" TargetMode="External"/><Relationship Id="rId11" Type="http://schemas.openxmlformats.org/officeDocument/2006/relationships/hyperlink" Target="https://github.com/Hardik-7892/auto-ml" TargetMode="External"/><Relationship Id="rId5" Type="http://schemas.openxmlformats.org/officeDocument/2006/relationships/hyperlink" Target="mailto:hardikkaemail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github.com/Hardik-7892/AI-Compan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kills.google/public_profiles/f91f8473-2224-4143-a48d-3646d84db88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997</Words>
  <Characters>5684</Characters>
  <Application>Microsoft Office Word</Application>
  <DocSecurity>0</DocSecurity>
  <Lines>47</Lines>
  <Paragraphs>13</Paragraphs>
  <ScaleCrop>false</ScaleCrop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Hardik Pandey</cp:lastModifiedBy>
  <cp:revision>14</cp:revision>
  <dcterms:created xsi:type="dcterms:W3CDTF">2026-06-23T19:05:00Z</dcterms:created>
  <dcterms:modified xsi:type="dcterms:W3CDTF">2026-06-30T01:17:00Z</dcterms:modified>
</cp:coreProperties>
</file>