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8641" w14:textId="77777777" w:rsidR="00511B8B" w:rsidRDefault="00000000">
      <w:pPr>
        <w:jc w:val="center"/>
      </w:pPr>
      <w:r>
        <w:rPr>
          <w:b/>
          <w:bCs/>
          <w:sz w:val="28"/>
          <w:szCs w:val="28"/>
        </w:rPr>
        <w:t>Hardik Hemant Pandey</w:t>
      </w:r>
    </w:p>
    <w:p w14:paraId="1DE265D3" w14:textId="253741C5" w:rsidR="00511B8B" w:rsidRDefault="00000000">
      <w:pPr>
        <w:jc w:val="center"/>
      </w:pPr>
      <w:r>
        <w:rPr>
          <w:rFonts w:ascii="Segoe UI Emoji" w:hAnsi="Segoe UI Emoji" w:cs="Segoe UI Emoji"/>
        </w:rPr>
        <w:t xml:space="preserve">📍 Glasgow, UK | 📞 +44 7840468133 | 📧 </w:t>
      </w:r>
      <w:hyperlink r:id="rId5" w:history="1">
        <w:r w:rsidR="00511B8B">
          <w:rPr>
            <w:rStyle w:val="Hyperlink"/>
          </w:rPr>
          <w:t>hardikkaemail@gmail.com</w:t>
        </w:r>
      </w:hyperlink>
    </w:p>
    <w:p w14:paraId="11690D06" w14:textId="35D820FE" w:rsidR="00511B8B" w:rsidRDefault="00000000">
      <w:pPr>
        <w:spacing w:after="160"/>
        <w:jc w:val="center"/>
      </w:pPr>
      <w:r>
        <w:rPr>
          <w:rFonts w:ascii="Segoe UI Emoji" w:hAnsi="Segoe UI Emoji" w:cs="Segoe UI Emoji"/>
        </w:rPr>
        <w:t xml:space="preserve">🔗 </w:t>
      </w:r>
      <w:hyperlink r:id="rId6" w:history="1">
        <w:r w:rsidR="00974AE0" w:rsidRPr="00974AE0">
          <w:rPr>
            <w:rStyle w:val="Hyperlink"/>
          </w:rPr>
          <w:t>Portfolio</w:t>
        </w:r>
      </w:hyperlink>
      <w:r w:rsidR="00974AE0">
        <w:t xml:space="preserve">  |  </w:t>
      </w:r>
      <w:hyperlink r:id="rId7" w:history="1">
        <w:r w:rsidR="00511B8B">
          <w:rPr>
            <w:rStyle w:val="Hyperlink"/>
          </w:rPr>
          <w:t>GitHub</w:t>
        </w:r>
      </w:hyperlink>
      <w:r>
        <w:t xml:space="preserve">  |  </w:t>
      </w:r>
      <w:hyperlink r:id="rId8" w:history="1">
        <w:r w:rsidR="00511B8B">
          <w:rPr>
            <w:rStyle w:val="Hyperlink"/>
          </w:rPr>
          <w:t>LinkedIn</w:t>
        </w:r>
      </w:hyperlink>
      <w:r>
        <w:t xml:space="preserve">  |  </w:t>
      </w:r>
      <w:hyperlink r:id="rId9" w:history="1">
        <w:r w:rsidR="00511B8B">
          <w:rPr>
            <w:rStyle w:val="Hyperlink"/>
          </w:rPr>
          <w:t>Google Cloud Profile</w:t>
        </w:r>
      </w:hyperlink>
    </w:p>
    <w:p w14:paraId="06254998" w14:textId="77777777" w:rsidR="00511B8B" w:rsidRDefault="00000000">
      <w:pPr>
        <w:pBdr>
          <w:bottom w:val="single" w:sz="4" w:space="1" w:color="auto"/>
        </w:pBdr>
      </w:pPr>
      <w:r>
        <w:rPr>
          <w:b/>
          <w:bCs/>
          <w:sz w:val="24"/>
          <w:szCs w:val="24"/>
        </w:rPr>
        <w:t>Professional Summary</w:t>
      </w:r>
    </w:p>
    <w:p w14:paraId="5F84F85A" w14:textId="77777777" w:rsidR="00511B8B" w:rsidRDefault="00000000">
      <w:pPr>
        <w:jc w:val="both"/>
      </w:pPr>
      <w:r>
        <w:t>MSc Computing Science student at the University of Glasgow with hands-on experience in SOC operations, detection engineering, and security tooling. I build security infrastructure from the ground up — ELK-based SIEM labs, threat intelligence workflows, and human-centred security research. My background in AI gives me a distinctive angle: I think critically about how machine learning can augment a SOC analyst's workflow rather than replace it. Currently deepening expertise in detection rule engineering, threat intelligence analysis, and SOC automation.</w:t>
      </w:r>
    </w:p>
    <w:p w14:paraId="0B386E03" w14:textId="77777777" w:rsidR="00511B8B" w:rsidRDefault="00511B8B"/>
    <w:p w14:paraId="0EE1305A" w14:textId="77777777" w:rsidR="00511B8B" w:rsidRDefault="00000000">
      <w:pPr>
        <w:pBdr>
          <w:bottom w:val="single" w:sz="4" w:space="1" w:color="auto"/>
        </w:pBdr>
      </w:pPr>
      <w:r>
        <w:rPr>
          <w:b/>
          <w:bCs/>
          <w:sz w:val="24"/>
          <w:szCs w:val="24"/>
        </w:rPr>
        <w:t>Education</w:t>
      </w:r>
    </w:p>
    <w:p w14:paraId="70089634" w14:textId="77777777" w:rsidR="00511B8B" w:rsidRDefault="00000000">
      <w:r>
        <w:rPr>
          <w:b/>
          <w:bCs/>
        </w:rPr>
        <w:t>University of Glasgow, UK</w:t>
      </w:r>
      <w:r>
        <w:t xml:space="preserve"> | MSc Computing Science | Sept 2025 – Sept 2026</w:t>
      </w:r>
    </w:p>
    <w:p w14:paraId="14773ADC" w14:textId="77777777" w:rsidR="00511B8B" w:rsidRDefault="00000000">
      <w:pPr>
        <w:jc w:val="both"/>
      </w:pPr>
      <w:r>
        <w:rPr>
          <w:i/>
          <w:iCs/>
        </w:rPr>
        <w:t xml:space="preserve">Relevant Coursework: </w:t>
      </w:r>
      <w:r>
        <w:t>Enterprise Cyber Security, Human-Centred Security, Cyber Security Fundamentals, Cryptography Secure Development, Cyber Systems Forensics, Secure Systems Programming in Rust, Programming and Systems Development, Research and Professional Skills, Human Computer Interaction Design and Evaluation.</w:t>
      </w:r>
    </w:p>
    <w:p w14:paraId="3D19C80A" w14:textId="77777777" w:rsidR="00511B8B" w:rsidRDefault="00000000">
      <w:pPr>
        <w:spacing w:before="160"/>
      </w:pPr>
      <w:r>
        <w:rPr>
          <w:b/>
          <w:bCs/>
        </w:rPr>
        <w:t>Chandigarh University, India</w:t>
      </w:r>
      <w:r>
        <w:t xml:space="preserve"> | B.E. Computer Science &amp; Engineering | 2021 – 2025</w:t>
      </w:r>
    </w:p>
    <w:p w14:paraId="211BF15D" w14:textId="77777777" w:rsidR="00511B8B" w:rsidRDefault="00000000">
      <w:pPr>
        <w:jc w:val="both"/>
      </w:pPr>
      <w:r>
        <w:rPr>
          <w:i/>
          <w:iCs/>
        </w:rPr>
        <w:t xml:space="preserve">Relevant Coursework: </w:t>
      </w:r>
      <w:r>
        <w:t>Computer Networks, Operating Systems, Data Structures, C++, Java, Python, Software Engineering, Theory of Computation, DBMS.</w:t>
      </w:r>
    </w:p>
    <w:p w14:paraId="48074C6F" w14:textId="77777777" w:rsidR="00511B8B" w:rsidRDefault="00000000">
      <w:pPr>
        <w:jc w:val="both"/>
      </w:pPr>
      <w:r>
        <w:rPr>
          <w:b/>
          <w:bCs/>
          <w:i/>
          <w:iCs/>
        </w:rPr>
        <w:t>CGPA</w:t>
      </w:r>
      <w:r>
        <w:rPr>
          <w:i/>
          <w:iCs/>
        </w:rPr>
        <w:t>: 8.14/10</w:t>
      </w:r>
      <w:r>
        <w:t xml:space="preserve"> | First-author IEEE publication on AI-powered scalable digital platforms.</w:t>
      </w:r>
    </w:p>
    <w:p w14:paraId="5B0C1B62" w14:textId="77777777" w:rsidR="00511B8B" w:rsidRDefault="00511B8B"/>
    <w:p w14:paraId="7A836F5E" w14:textId="77777777" w:rsidR="00511B8B" w:rsidRDefault="00000000">
      <w:pPr>
        <w:pBdr>
          <w:bottom w:val="single" w:sz="4" w:space="1" w:color="auto"/>
        </w:pBdr>
      </w:pPr>
      <w:r>
        <w:rPr>
          <w:b/>
          <w:bCs/>
          <w:sz w:val="24"/>
          <w:szCs w:val="24"/>
        </w:rPr>
        <w:t>Experience</w:t>
      </w:r>
    </w:p>
    <w:p w14:paraId="1F545127" w14:textId="77777777" w:rsidR="00511B8B" w:rsidRDefault="00000000">
      <w:r>
        <w:rPr>
          <w:b/>
          <w:bCs/>
        </w:rPr>
        <w:t>VANKADEL (UK, Remote, Pro-bono)</w:t>
      </w:r>
      <w:r>
        <w:t xml:space="preserve"> | </w:t>
      </w:r>
      <w:r>
        <w:rPr>
          <w:i/>
          <w:iCs/>
        </w:rPr>
        <w:t>Threat Intelligence Analyst (Part-time)</w:t>
      </w:r>
      <w:r>
        <w:t xml:space="preserve"> | Oct 2025 – Dec 2025</w:t>
      </w:r>
    </w:p>
    <w:p w14:paraId="00B9FD25" w14:textId="77777777" w:rsidR="00511B8B" w:rsidRDefault="00000000">
      <w:pPr>
        <w:pStyle w:val="ListParagraph"/>
        <w:numPr>
          <w:ilvl w:val="0"/>
          <w:numId w:val="2"/>
        </w:numPr>
      </w:pPr>
      <w:r>
        <w:t>Analysed threat data to generate actionable intelligence supporting operational decision-making across multiple security domains.</w:t>
      </w:r>
    </w:p>
    <w:p w14:paraId="7A311BDA" w14:textId="77777777" w:rsidR="00511B8B" w:rsidRDefault="00000000">
      <w:pPr>
        <w:pStyle w:val="ListParagraph"/>
        <w:numPr>
          <w:ilvl w:val="0"/>
          <w:numId w:val="2"/>
        </w:numPr>
      </w:pPr>
      <w:r>
        <w:t>Produced clear, concise threat intelligence reports to support strategic and operational security objectives.</w:t>
      </w:r>
    </w:p>
    <w:p w14:paraId="490668DE" w14:textId="77777777" w:rsidR="00511B8B" w:rsidRDefault="00000000">
      <w:pPr>
        <w:pStyle w:val="ListParagraph"/>
        <w:numPr>
          <w:ilvl w:val="0"/>
          <w:numId w:val="2"/>
        </w:numPr>
      </w:pPr>
      <w:r>
        <w:t>Managed tasks independently, maintaining rigorous quality and documentation standards.</w:t>
      </w:r>
    </w:p>
    <w:p w14:paraId="15F1D69B" w14:textId="77777777" w:rsidR="00511B8B" w:rsidRDefault="00000000">
      <w:pPr>
        <w:spacing w:before="160"/>
      </w:pPr>
      <w:r>
        <w:rPr>
          <w:b/>
          <w:bCs/>
        </w:rPr>
        <w:t>Samsung Electro-Mechanics, Bangalore</w:t>
      </w:r>
      <w:r>
        <w:t xml:space="preserve"> | </w:t>
      </w:r>
      <w:r>
        <w:rPr>
          <w:i/>
          <w:iCs/>
        </w:rPr>
        <w:t>Student Intern</w:t>
      </w:r>
      <w:r>
        <w:t xml:space="preserve"> | Oct 2024 – Jun 2025</w:t>
      </w:r>
    </w:p>
    <w:p w14:paraId="79C2B67F" w14:textId="77777777" w:rsidR="00511B8B" w:rsidRDefault="00000000">
      <w:pPr>
        <w:pStyle w:val="ListParagraph"/>
        <w:numPr>
          <w:ilvl w:val="0"/>
          <w:numId w:val="2"/>
        </w:numPr>
      </w:pPr>
      <w:r>
        <w:t>Monitored distributed system performance using Grafana and Prometheus, identifying anomalies and maintaining visibility across infrastructure.</w:t>
      </w:r>
    </w:p>
    <w:p w14:paraId="3DE01D33" w14:textId="77777777" w:rsidR="00511B8B" w:rsidRDefault="00000000">
      <w:pPr>
        <w:pStyle w:val="ListParagraph"/>
        <w:numPr>
          <w:ilvl w:val="0"/>
          <w:numId w:val="2"/>
        </w:numPr>
      </w:pPr>
      <w:r>
        <w:t>Deployed and managed Kubernetes clusters supporting multi-team workflows, improving operational efficiency and system reliability.</w:t>
      </w:r>
    </w:p>
    <w:p w14:paraId="59CCF921" w14:textId="77777777" w:rsidR="00511B8B" w:rsidRDefault="00000000">
      <w:pPr>
        <w:pStyle w:val="ListParagraph"/>
        <w:numPr>
          <w:ilvl w:val="0"/>
          <w:numId w:val="2"/>
        </w:numPr>
      </w:pPr>
      <w:r>
        <w:t>Conducted proof-of-concept evaluations on AutoML, XAI, and horizontal pod autoscaling (HPA), applying analytical thinking to infrastructure security posture.</w:t>
      </w:r>
    </w:p>
    <w:p w14:paraId="277E4B65" w14:textId="77777777" w:rsidR="00511B8B" w:rsidRDefault="00000000">
      <w:pPr>
        <w:pStyle w:val="ListParagraph"/>
        <w:numPr>
          <w:ilvl w:val="0"/>
          <w:numId w:val="2"/>
        </w:numPr>
      </w:pPr>
      <w:r>
        <w:t>Image repository maintenance across development and production environments, enforcing build hygiene and access control.</w:t>
      </w:r>
    </w:p>
    <w:p w14:paraId="331F2474" w14:textId="77777777" w:rsidR="00511B8B" w:rsidRDefault="00000000">
      <w:pPr>
        <w:spacing w:before="160"/>
      </w:pPr>
      <w:r>
        <w:rPr>
          <w:b/>
          <w:bCs/>
        </w:rPr>
        <w:t>Zooniverse (Remote, Volunteering)</w:t>
      </w:r>
      <w:r>
        <w:t xml:space="preserve"> | </w:t>
      </w:r>
      <w:r>
        <w:rPr>
          <w:i/>
          <w:iCs/>
        </w:rPr>
        <w:t>Data Annotation &amp; Classification Contributor</w:t>
      </w:r>
      <w:r>
        <w:t xml:space="preserve"> | Apr 2026 – Present</w:t>
      </w:r>
    </w:p>
    <w:p w14:paraId="4CC649E9" w14:textId="77777777" w:rsidR="00511B8B" w:rsidRDefault="00000000">
      <w:pPr>
        <w:pStyle w:val="ListParagraph"/>
        <w:numPr>
          <w:ilvl w:val="0"/>
          <w:numId w:val="2"/>
        </w:numPr>
      </w:pPr>
      <w:r>
        <w:t>Executed 4,689 high-precision classifications across 10 scientific projects, contributing to ground truth datasets for machine learning and pattern recognition pipelines.</w:t>
      </w:r>
    </w:p>
    <w:p w14:paraId="6E0E4C54" w14:textId="77777777" w:rsidR="00511B8B" w:rsidRDefault="00000000">
      <w:pPr>
        <w:pStyle w:val="ListParagraph"/>
        <w:numPr>
          <w:ilvl w:val="0"/>
          <w:numId w:val="2"/>
        </w:numPr>
      </w:pPr>
      <w:r>
        <w:t>Applied systematic pattern recognition and feature identification to support data quality assurance for large-scale distributed science projects.</w:t>
      </w:r>
    </w:p>
    <w:p w14:paraId="359326CE" w14:textId="77777777" w:rsidR="00511B8B" w:rsidRDefault="00511B8B"/>
    <w:p w14:paraId="69448314" w14:textId="77777777" w:rsidR="00511B8B" w:rsidRDefault="00000000">
      <w:pPr>
        <w:pBdr>
          <w:bottom w:val="single" w:sz="4" w:space="1" w:color="auto"/>
        </w:pBdr>
      </w:pPr>
      <w:r>
        <w:rPr>
          <w:b/>
          <w:bCs/>
          <w:sz w:val="24"/>
          <w:szCs w:val="24"/>
        </w:rPr>
        <w:t>Projects</w:t>
      </w:r>
    </w:p>
    <w:p w14:paraId="046572BB" w14:textId="77777777" w:rsidR="00511B8B" w:rsidRDefault="00000000">
      <w:r>
        <w:rPr>
          <w:b/>
          <w:bCs/>
        </w:rPr>
        <w:t>SIEM Homelab (ELK Stack)</w:t>
      </w:r>
      <w:r>
        <w:t xml:space="preserve"> | Elasticsearch, Logstash, Kibana, Ubuntu, Windows</w:t>
      </w:r>
    </w:p>
    <w:p w14:paraId="42EF28F4" w14:textId="77777777" w:rsidR="00511B8B" w:rsidRDefault="00000000">
      <w:pPr>
        <w:pStyle w:val="ListParagraph"/>
        <w:numPr>
          <w:ilvl w:val="0"/>
          <w:numId w:val="2"/>
        </w:numPr>
      </w:pPr>
      <w:r>
        <w:t>Architected and deployed a three-machine security monitoring lab — a dedicated ELK SIEM server ingesting logs from an Ubuntu agent and a Windows host.</w:t>
      </w:r>
    </w:p>
    <w:p w14:paraId="6C02FB3E" w14:textId="77777777" w:rsidR="00511B8B" w:rsidRDefault="00000000">
      <w:pPr>
        <w:pStyle w:val="ListParagraph"/>
        <w:numPr>
          <w:ilvl w:val="0"/>
          <w:numId w:val="2"/>
        </w:numPr>
      </w:pPr>
      <w:r>
        <w:lastRenderedPageBreak/>
        <w:t>Configured Kibana dashboards for log visualisation and threat detection, simulating a real-world SOC analyst environment with custom alert rules.</w:t>
      </w:r>
    </w:p>
    <w:p w14:paraId="496D7B39" w14:textId="77777777" w:rsidR="00511B8B" w:rsidRDefault="00000000">
      <w:pPr>
        <w:pStyle w:val="ListParagraph"/>
        <w:numPr>
          <w:ilvl w:val="0"/>
          <w:numId w:val="2"/>
        </w:numPr>
      </w:pPr>
      <w:r>
        <w:t xml:space="preserve">GitHub: </w:t>
      </w:r>
      <w:hyperlink r:id="rId10" w:history="1">
        <w:r w:rsidR="00511B8B">
          <w:rPr>
            <w:rStyle w:val="Hyperlink"/>
          </w:rPr>
          <w:t>github.com/Hardik-7892/SIEM-ELK</w:t>
        </w:r>
      </w:hyperlink>
    </w:p>
    <w:p w14:paraId="081D23BC" w14:textId="77777777" w:rsidR="00511B8B" w:rsidRDefault="00000000">
      <w:pPr>
        <w:spacing w:before="160"/>
      </w:pPr>
      <w:r>
        <w:rPr>
          <w:b/>
          <w:bCs/>
        </w:rPr>
        <w:t>Password Security Enhancement Using Emojis</w:t>
      </w:r>
      <w:r>
        <w:t xml:space="preserve"> | Python, Gradio, Google Sheets API | </w:t>
      </w:r>
      <w:r>
        <w:rPr>
          <w:i/>
          <w:iCs/>
        </w:rPr>
        <w:t>Project Lead &amp; Developer</w:t>
      </w:r>
    </w:p>
    <w:p w14:paraId="60F09798" w14:textId="77777777" w:rsidR="00511B8B" w:rsidRDefault="00000000">
      <w:pPr>
        <w:pStyle w:val="ListParagraph"/>
        <w:numPr>
          <w:ilvl w:val="0"/>
          <w:numId w:val="2"/>
        </w:numPr>
      </w:pPr>
      <w:r>
        <w:t>Designed and conducted a user study comparing text-only, emoji-only, and hybrid password schemes to evaluate usability and security trade-offs.</w:t>
      </w:r>
    </w:p>
    <w:p w14:paraId="08F49A2F" w14:textId="77777777" w:rsidR="00511B8B" w:rsidRDefault="00000000">
      <w:pPr>
        <w:pStyle w:val="ListParagraph"/>
        <w:numPr>
          <w:ilvl w:val="0"/>
          <w:numId w:val="2"/>
        </w:numPr>
      </w:pPr>
      <w:r>
        <w:t>Built a Gradio-based data collection interface integrated with Google Sheets API for real-time participant response capture and analysis.</w:t>
      </w:r>
    </w:p>
    <w:p w14:paraId="2ACBA922" w14:textId="77777777" w:rsidR="00511B8B" w:rsidRDefault="00000000">
      <w:pPr>
        <w:pStyle w:val="ListParagraph"/>
        <w:numPr>
          <w:ilvl w:val="0"/>
          <w:numId w:val="2"/>
        </w:numPr>
      </w:pPr>
      <w:r>
        <w:t>Processed and analysed behavioural data to derive actionable recommendations on emoji adoption in authentication systems.</w:t>
      </w:r>
    </w:p>
    <w:p w14:paraId="62244FB2" w14:textId="77777777" w:rsidR="00511B8B" w:rsidRDefault="00000000">
      <w:pPr>
        <w:pStyle w:val="ListParagraph"/>
        <w:numPr>
          <w:ilvl w:val="0"/>
          <w:numId w:val="2"/>
        </w:numPr>
      </w:pPr>
      <w:r>
        <w:t>Sole developer across research design, tool development, and data pipeline — from prototype to published findings.</w:t>
      </w:r>
    </w:p>
    <w:p w14:paraId="26125168" w14:textId="77777777" w:rsidR="00511B8B" w:rsidRDefault="00000000">
      <w:pPr>
        <w:pStyle w:val="ListParagraph"/>
        <w:numPr>
          <w:ilvl w:val="0"/>
          <w:numId w:val="2"/>
        </w:numPr>
      </w:pPr>
      <w:r>
        <w:t xml:space="preserve">GitHub: </w:t>
      </w:r>
      <w:hyperlink r:id="rId11" w:history="1">
        <w:r w:rsidR="00511B8B">
          <w:rPr>
            <w:rStyle w:val="Hyperlink"/>
          </w:rPr>
          <w:t>github.com/Hardik-7892/Improving-Passwords-using-Emojis</w:t>
        </w:r>
      </w:hyperlink>
    </w:p>
    <w:p w14:paraId="27C9D248" w14:textId="77777777" w:rsidR="00511B8B" w:rsidRDefault="00000000">
      <w:pPr>
        <w:spacing w:before="160"/>
      </w:pPr>
      <w:r>
        <w:rPr>
          <w:b/>
          <w:bCs/>
        </w:rPr>
        <w:t>Emoji++ Interpreter</w:t>
      </w:r>
      <w:r>
        <w:t xml:space="preserve"> | Rust</w:t>
      </w:r>
    </w:p>
    <w:p w14:paraId="0494E349" w14:textId="77777777" w:rsidR="00511B8B" w:rsidRDefault="00000000">
      <w:pPr>
        <w:pStyle w:val="ListParagraph"/>
        <w:numPr>
          <w:ilvl w:val="0"/>
          <w:numId w:val="2"/>
        </w:numPr>
      </w:pPr>
      <w:r>
        <w:t>Designed and implemented a fully functional esoteric language interpreter in Rust, mapping emoji tokens to Brainfuck-style instructions.</w:t>
      </w:r>
    </w:p>
    <w:p w14:paraId="5EE013CD" w14:textId="77777777" w:rsidR="00511B8B" w:rsidRDefault="00000000">
      <w:pPr>
        <w:pStyle w:val="ListParagraph"/>
        <w:numPr>
          <w:ilvl w:val="0"/>
          <w:numId w:val="2"/>
        </w:numPr>
      </w:pPr>
      <w:r>
        <w:t>Handled lexing, parsing, and execution within a CLI tool, demonstrating low-level systems programming and language design fundamentals.</w:t>
      </w:r>
    </w:p>
    <w:p w14:paraId="556486B9" w14:textId="77777777" w:rsidR="00511B8B" w:rsidRDefault="00511B8B"/>
    <w:p w14:paraId="0C914C97" w14:textId="77777777" w:rsidR="00511B8B" w:rsidRDefault="00000000">
      <w:pPr>
        <w:pBdr>
          <w:bottom w:val="single" w:sz="4" w:space="1" w:color="auto"/>
        </w:pBdr>
      </w:pPr>
      <w:r>
        <w:rPr>
          <w:b/>
          <w:bCs/>
          <w:sz w:val="24"/>
          <w:szCs w:val="24"/>
        </w:rPr>
        <w:t>Publications</w:t>
      </w:r>
    </w:p>
    <w:p w14:paraId="3D33E71E" w14:textId="77777777" w:rsidR="00511B8B" w:rsidRDefault="00000000">
      <w:r>
        <w:rPr>
          <w:b/>
          <w:bCs/>
        </w:rPr>
        <w:t>Advance Approaches in AI-Powered Website Development for Educational Delivery via Ed-Tech</w:t>
      </w:r>
    </w:p>
    <w:p w14:paraId="0B362E76" w14:textId="77777777" w:rsidR="00511B8B" w:rsidRDefault="00000000">
      <w:pPr>
        <w:jc w:val="both"/>
      </w:pPr>
      <w:r>
        <w:t>Published research examining the architectural evolution of web-based information systems and the technical challenges of integrating scalable digital platforms within complex educational ecosystems.</w:t>
      </w:r>
    </w:p>
    <w:p w14:paraId="38A12010" w14:textId="77777777" w:rsidR="00511B8B" w:rsidRDefault="00000000">
      <w:pPr>
        <w:pStyle w:val="ListParagraph"/>
        <w:numPr>
          <w:ilvl w:val="0"/>
          <w:numId w:val="2"/>
        </w:numPr>
      </w:pPr>
      <w:r>
        <w:t xml:space="preserve">DOI: </w:t>
      </w:r>
      <w:hyperlink r:id="rId12" w:history="1">
        <w:r w:rsidR="00511B8B">
          <w:rPr>
            <w:rStyle w:val="Hyperlink"/>
          </w:rPr>
          <w:t>10.1109/TQCEBT59414.2024.10545211</w:t>
        </w:r>
      </w:hyperlink>
    </w:p>
    <w:p w14:paraId="1857CC53" w14:textId="77777777" w:rsidR="00511B8B" w:rsidRDefault="00000000">
      <w:pPr>
        <w:pStyle w:val="ListParagraph"/>
        <w:numPr>
          <w:ilvl w:val="0"/>
          <w:numId w:val="2"/>
        </w:numPr>
      </w:pPr>
      <w:r>
        <w:t>Publisher: IEEE</w:t>
      </w:r>
    </w:p>
    <w:p w14:paraId="7B463CB4" w14:textId="77777777" w:rsidR="00511B8B" w:rsidRDefault="00000000">
      <w:pPr>
        <w:pStyle w:val="ListParagraph"/>
        <w:numPr>
          <w:ilvl w:val="0"/>
          <w:numId w:val="2"/>
        </w:numPr>
      </w:pPr>
      <w:r>
        <w:t>Role: First Author</w:t>
      </w:r>
    </w:p>
    <w:p w14:paraId="5093BA34" w14:textId="77777777" w:rsidR="00511B8B" w:rsidRDefault="00511B8B"/>
    <w:p w14:paraId="4E5B3D9F" w14:textId="77777777" w:rsidR="00511B8B" w:rsidRDefault="00000000">
      <w:pPr>
        <w:pBdr>
          <w:bottom w:val="single" w:sz="4" w:space="1" w:color="auto"/>
        </w:pBdr>
      </w:pPr>
      <w:r>
        <w:rPr>
          <w:b/>
          <w:bCs/>
          <w:sz w:val="24"/>
          <w:szCs w:val="24"/>
        </w:rPr>
        <w:t>Certifications / Awards</w:t>
      </w:r>
    </w:p>
    <w:p w14:paraId="1D57E9B6" w14:textId="77777777" w:rsidR="00511B8B" w:rsidRDefault="00000000">
      <w:r>
        <w:rPr>
          <w:b/>
          <w:bCs/>
        </w:rPr>
        <w:t>CoSE My Future Skills Award</w:t>
      </w:r>
      <w:r>
        <w:t xml:space="preserve"> — University of Glasgow College of Science &amp; Engineering | May, 2026</w:t>
      </w:r>
    </w:p>
    <w:p w14:paraId="50ADA2A3" w14:textId="77777777" w:rsidR="00511B8B" w:rsidRDefault="00000000">
      <w:pPr>
        <w:spacing w:before="80"/>
      </w:pPr>
      <w:r>
        <w:rPr>
          <w:b/>
          <w:bCs/>
        </w:rPr>
        <w:t>Google Cloud Cybersecurity Skills</w:t>
      </w:r>
      <w:r>
        <w:t xml:space="preserve"> — Diamond League | 50+ skill badges including IAM, VPC design, SIEM tools, and threat detection labs</w:t>
      </w:r>
    </w:p>
    <w:p w14:paraId="304537E9" w14:textId="77777777" w:rsidR="00511B8B" w:rsidRDefault="00511B8B"/>
    <w:p w14:paraId="6A7EA050" w14:textId="77777777" w:rsidR="00511B8B" w:rsidRDefault="00000000">
      <w:pPr>
        <w:pBdr>
          <w:bottom w:val="single" w:sz="4" w:space="1" w:color="auto"/>
        </w:pBdr>
      </w:pPr>
      <w:r>
        <w:rPr>
          <w:b/>
          <w:bCs/>
          <w:sz w:val="24"/>
          <w:szCs w:val="24"/>
        </w:rPr>
        <w:t>Technical Skills</w:t>
      </w:r>
    </w:p>
    <w:p w14:paraId="16D8FF85" w14:textId="77777777" w:rsidR="00511B8B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Product &amp; Analytical: </w:t>
      </w:r>
      <w:r>
        <w:t>Root Cause Analysis, Data Analysis, User Feedback Integration</w:t>
      </w:r>
    </w:p>
    <w:p w14:paraId="1DCF5EB8" w14:textId="77777777" w:rsidR="00511B8B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Programming &amp; Tools: </w:t>
      </w:r>
      <w:r>
        <w:t>Python, Rust, C#, JavaScript, C++, Git, Docker, Kubernetes, Grafana, Prometheus, Google Sheets API</w:t>
      </w:r>
    </w:p>
    <w:p w14:paraId="377184AC" w14:textId="77777777" w:rsidR="00511B8B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Cyber: </w:t>
      </w:r>
      <w:r>
        <w:t>Wireshark, Ghidra, IDA Pro, Cheat Engine, Unix/Linux, VMs, adb, IAC &amp; Admin, SIEM, ELK Stack, Reverse Engineering, MITRE ATT&amp;CK, Detection Engineering, Threat Intelligence</w:t>
      </w:r>
    </w:p>
    <w:p w14:paraId="18FB8D6F" w14:textId="77777777" w:rsidR="00511B8B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Cloud: </w:t>
      </w:r>
      <w:r>
        <w:t>Google Cloud Skills Boost – Diamond League, GKE, Console, Compute Engine, API &amp; Services, Pub/Sub, Looker, VPC, Logging and Monitoring</w:t>
      </w:r>
    </w:p>
    <w:p w14:paraId="056D91BA" w14:textId="77777777" w:rsidR="00511B8B" w:rsidRDefault="00511B8B"/>
    <w:p w14:paraId="577C3B1A" w14:textId="77777777" w:rsidR="00511B8B" w:rsidRDefault="00000000">
      <w:pPr>
        <w:pBdr>
          <w:bottom w:val="single" w:sz="4" w:space="1" w:color="auto"/>
        </w:pBdr>
      </w:pPr>
      <w:r>
        <w:rPr>
          <w:b/>
          <w:bCs/>
          <w:sz w:val="24"/>
          <w:szCs w:val="24"/>
        </w:rPr>
        <w:t>Additional</w:t>
      </w:r>
    </w:p>
    <w:p w14:paraId="53F42691" w14:textId="77777777" w:rsidR="00511B8B" w:rsidRDefault="00000000">
      <w:pPr>
        <w:pStyle w:val="ListParagraph"/>
        <w:numPr>
          <w:ilvl w:val="0"/>
          <w:numId w:val="2"/>
        </w:numPr>
      </w:pPr>
      <w:r>
        <w:t>Languages: English (Fluent), Hindi (Native)</w:t>
      </w:r>
    </w:p>
    <w:p w14:paraId="58786583" w14:textId="77777777" w:rsidR="00511B8B" w:rsidRDefault="00000000">
      <w:pPr>
        <w:pStyle w:val="ListParagraph"/>
        <w:numPr>
          <w:ilvl w:val="0"/>
          <w:numId w:val="2"/>
        </w:numPr>
      </w:pPr>
      <w:r>
        <w:t>Interests: Chess, Reading, Music</w:t>
      </w:r>
    </w:p>
    <w:p w14:paraId="1DDB2E74" w14:textId="77777777" w:rsidR="00511B8B" w:rsidRDefault="00000000">
      <w:pPr>
        <w:pStyle w:val="ListParagraph"/>
        <w:numPr>
          <w:ilvl w:val="0"/>
          <w:numId w:val="2"/>
        </w:numPr>
      </w:pPr>
      <w:r>
        <w:t>Right to Work in the UK</w:t>
      </w:r>
    </w:p>
    <w:p w14:paraId="4CADECE8" w14:textId="3494FC70" w:rsidR="00735BCD" w:rsidRDefault="00735BCD">
      <w:pPr>
        <w:pStyle w:val="ListParagraph"/>
        <w:numPr>
          <w:ilvl w:val="0"/>
          <w:numId w:val="2"/>
        </w:numPr>
      </w:pPr>
      <w:r>
        <w:t>Open to Relocate</w:t>
      </w:r>
    </w:p>
    <w:sectPr w:rsidR="00735BCD"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05735"/>
    <w:multiLevelType w:val="hybridMultilevel"/>
    <w:tmpl w:val="864458B4"/>
    <w:lvl w:ilvl="0" w:tplc="89FCF044">
      <w:start w:val="1"/>
      <w:numFmt w:val="bullet"/>
      <w:lvlText w:val="●"/>
      <w:lvlJc w:val="left"/>
      <w:pPr>
        <w:ind w:left="720" w:hanging="360"/>
      </w:pPr>
    </w:lvl>
    <w:lvl w:ilvl="1" w:tplc="268C0EEC">
      <w:start w:val="1"/>
      <w:numFmt w:val="bullet"/>
      <w:lvlText w:val="○"/>
      <w:lvlJc w:val="left"/>
      <w:pPr>
        <w:ind w:left="1440" w:hanging="360"/>
      </w:pPr>
    </w:lvl>
    <w:lvl w:ilvl="2" w:tplc="C9C4E21C">
      <w:start w:val="1"/>
      <w:numFmt w:val="bullet"/>
      <w:lvlText w:val="■"/>
      <w:lvlJc w:val="left"/>
      <w:pPr>
        <w:ind w:left="2160" w:hanging="360"/>
      </w:pPr>
    </w:lvl>
    <w:lvl w:ilvl="3" w:tplc="06F68E90">
      <w:start w:val="1"/>
      <w:numFmt w:val="bullet"/>
      <w:lvlText w:val="●"/>
      <w:lvlJc w:val="left"/>
      <w:pPr>
        <w:ind w:left="2880" w:hanging="360"/>
      </w:pPr>
    </w:lvl>
    <w:lvl w:ilvl="4" w:tplc="BC72DE26">
      <w:start w:val="1"/>
      <w:numFmt w:val="bullet"/>
      <w:lvlText w:val="○"/>
      <w:lvlJc w:val="left"/>
      <w:pPr>
        <w:ind w:left="3600" w:hanging="360"/>
      </w:pPr>
    </w:lvl>
    <w:lvl w:ilvl="5" w:tplc="D4CAF5F8">
      <w:start w:val="1"/>
      <w:numFmt w:val="bullet"/>
      <w:lvlText w:val="■"/>
      <w:lvlJc w:val="left"/>
      <w:pPr>
        <w:ind w:left="4320" w:hanging="360"/>
      </w:pPr>
    </w:lvl>
    <w:lvl w:ilvl="6" w:tplc="F06A9130">
      <w:start w:val="1"/>
      <w:numFmt w:val="bullet"/>
      <w:lvlText w:val="●"/>
      <w:lvlJc w:val="left"/>
      <w:pPr>
        <w:ind w:left="5040" w:hanging="360"/>
      </w:pPr>
    </w:lvl>
    <w:lvl w:ilvl="7" w:tplc="47248ADE">
      <w:start w:val="1"/>
      <w:numFmt w:val="bullet"/>
      <w:lvlText w:val="●"/>
      <w:lvlJc w:val="left"/>
      <w:pPr>
        <w:ind w:left="5760" w:hanging="360"/>
      </w:pPr>
    </w:lvl>
    <w:lvl w:ilvl="8" w:tplc="110AFD6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D4E2B12"/>
    <w:multiLevelType w:val="hybridMultilevel"/>
    <w:tmpl w:val="F9501B9E"/>
    <w:lvl w:ilvl="0" w:tplc="FEF82D2A">
      <w:start w:val="1"/>
      <w:numFmt w:val="bullet"/>
      <w:lvlText w:val="•"/>
      <w:lvlJc w:val="left"/>
      <w:pPr>
        <w:ind w:left="720" w:hanging="360"/>
      </w:pPr>
    </w:lvl>
    <w:lvl w:ilvl="1" w:tplc="29B8E06C">
      <w:numFmt w:val="decimal"/>
      <w:lvlText w:val=""/>
      <w:lvlJc w:val="left"/>
    </w:lvl>
    <w:lvl w:ilvl="2" w:tplc="50B8FB34">
      <w:numFmt w:val="decimal"/>
      <w:lvlText w:val=""/>
      <w:lvlJc w:val="left"/>
    </w:lvl>
    <w:lvl w:ilvl="3" w:tplc="85245C04">
      <w:numFmt w:val="decimal"/>
      <w:lvlText w:val=""/>
      <w:lvlJc w:val="left"/>
    </w:lvl>
    <w:lvl w:ilvl="4" w:tplc="A30C6C3A">
      <w:numFmt w:val="decimal"/>
      <w:lvlText w:val=""/>
      <w:lvlJc w:val="left"/>
    </w:lvl>
    <w:lvl w:ilvl="5" w:tplc="634CAF9A">
      <w:numFmt w:val="decimal"/>
      <w:lvlText w:val=""/>
      <w:lvlJc w:val="left"/>
    </w:lvl>
    <w:lvl w:ilvl="6" w:tplc="429023D2">
      <w:numFmt w:val="decimal"/>
      <w:lvlText w:val=""/>
      <w:lvlJc w:val="left"/>
    </w:lvl>
    <w:lvl w:ilvl="7" w:tplc="B2C0071C">
      <w:numFmt w:val="decimal"/>
      <w:lvlText w:val=""/>
      <w:lvlJc w:val="left"/>
    </w:lvl>
    <w:lvl w:ilvl="8" w:tplc="19320A04">
      <w:numFmt w:val="decimal"/>
      <w:lvlText w:val=""/>
      <w:lvlJc w:val="left"/>
    </w:lvl>
  </w:abstractNum>
  <w:num w:numId="1" w16cid:durableId="1667828989">
    <w:abstractNumId w:val="0"/>
    <w:lvlOverride w:ilvl="0">
      <w:startOverride w:val="1"/>
    </w:lvlOverride>
  </w:num>
  <w:num w:numId="2" w16cid:durableId="15367721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8B"/>
    <w:rsid w:val="004460C7"/>
    <w:rsid w:val="00511B8B"/>
    <w:rsid w:val="005F08D0"/>
    <w:rsid w:val="00735BCD"/>
    <w:rsid w:val="00826D58"/>
    <w:rsid w:val="00974AE0"/>
    <w:rsid w:val="00BD165D"/>
    <w:rsid w:val="00EC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8D76"/>
  <w15:docId w15:val="{E308A3CE-1DAC-4FDC-B895-DFF9776A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pPr>
      <w:ind w:left="720"/>
      <w:contextualSpacing/>
      <w:jc w:val="both"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74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edin.com/in/hp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Hardik-7892" TargetMode="External"/><Relationship Id="rId12" Type="http://schemas.openxmlformats.org/officeDocument/2006/relationships/hyperlink" Target="https://doi.org/10.1109/TQCEBT59414.2024.105452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rdik-7892.github.io/roles/cyber.html" TargetMode="External"/><Relationship Id="rId11" Type="http://schemas.openxmlformats.org/officeDocument/2006/relationships/hyperlink" Target="https://github.com/Hardik-7892/Improving-Passwords-using-Emojis" TargetMode="External"/><Relationship Id="rId5" Type="http://schemas.openxmlformats.org/officeDocument/2006/relationships/hyperlink" Target="mailto:hardikkaemail@gmail.com" TargetMode="External"/><Relationship Id="rId10" Type="http://schemas.openxmlformats.org/officeDocument/2006/relationships/hyperlink" Target="https://github.com/Hardik-7892/SIEM-EL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kills.google/public_profiles/f91f8473-2224-4143-a48d-3646d84db8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Hardik Pandey</cp:lastModifiedBy>
  <cp:revision>5</cp:revision>
  <dcterms:created xsi:type="dcterms:W3CDTF">2026-06-23T19:05:00Z</dcterms:created>
  <dcterms:modified xsi:type="dcterms:W3CDTF">2026-06-30T01:17:00Z</dcterms:modified>
</cp:coreProperties>
</file>